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7A" w:rsidRPr="00BA5AF8" w:rsidRDefault="00FA7318" w:rsidP="000E4980">
      <w:pPr>
        <w:pStyle w:val="a9"/>
        <w:adjustRightInd w:val="0"/>
        <w:snapToGrid w:val="0"/>
        <w:spacing w:beforeLines="100" w:before="360" w:afterLines="100" w:after="360" w:line="400" w:lineRule="atLeast"/>
        <w:jc w:val="center"/>
        <w:rPr>
          <w:rFonts w:ascii="標楷體" w:eastAsia="標楷體" w:hAnsi="標楷體"/>
          <w:b/>
          <w:color w:val="000000"/>
          <w:sz w:val="40"/>
        </w:rPr>
      </w:pPr>
      <w:r w:rsidRPr="00BA5AF8">
        <w:rPr>
          <w:rFonts w:ascii="標楷體" w:eastAsia="標楷體" w:hAnsi="標楷體" w:hint="eastAsia"/>
          <w:b/>
          <w:color w:val="000000"/>
          <w:sz w:val="40"/>
        </w:rPr>
        <w:t>《</w:t>
      </w:r>
      <w:r w:rsidR="000E4980" w:rsidRPr="00BA5AF8">
        <w:rPr>
          <w:rFonts w:ascii="標楷體" w:eastAsia="標楷體" w:hAnsi="標楷體" w:hint="eastAsia"/>
          <w:b/>
          <w:color w:val="000000"/>
          <w:sz w:val="40"/>
        </w:rPr>
        <w:t>第</w:t>
      </w:r>
      <w:r w:rsidR="002B1C96">
        <w:rPr>
          <w:rFonts w:ascii="標楷體" w:eastAsia="標楷體" w:hAnsi="標楷體" w:hint="eastAsia"/>
          <w:b/>
          <w:color w:val="000000"/>
          <w:sz w:val="40"/>
        </w:rPr>
        <w:t>四</w:t>
      </w:r>
      <w:r w:rsidR="000E4980" w:rsidRPr="00BA5AF8">
        <w:rPr>
          <w:rFonts w:ascii="標楷體" w:eastAsia="標楷體" w:hAnsi="標楷體" w:hint="eastAsia"/>
          <w:b/>
          <w:color w:val="000000"/>
          <w:sz w:val="40"/>
        </w:rPr>
        <w:t>屆董監事名單</w:t>
      </w:r>
      <w:r w:rsidRPr="00BA5AF8">
        <w:rPr>
          <w:rFonts w:ascii="標楷體" w:eastAsia="標楷體" w:hAnsi="標楷體" w:hint="eastAsia"/>
          <w:b/>
          <w:color w:val="000000"/>
          <w:sz w:val="40"/>
        </w:rPr>
        <w:t>》</w:t>
      </w:r>
    </w:p>
    <w:p w:rsidR="00D52546" w:rsidRPr="00BA5AF8" w:rsidRDefault="00D52546" w:rsidP="000E4980">
      <w:pPr>
        <w:pStyle w:val="a9"/>
        <w:adjustRightInd w:val="0"/>
        <w:snapToGrid w:val="0"/>
        <w:spacing w:beforeLines="100" w:before="360" w:afterLines="100" w:after="360" w:line="400" w:lineRule="atLeast"/>
        <w:jc w:val="center"/>
        <w:rPr>
          <w:rFonts w:ascii="Calibri" w:eastAsia="標楷體" w:hAnsi="Calibri"/>
          <w:color w:val="000000"/>
          <w:sz w:val="28"/>
          <w:szCs w:val="24"/>
        </w:rPr>
      </w:pPr>
      <w:proofErr w:type="gramStart"/>
      <w:r w:rsidRPr="00BA5AF8">
        <w:rPr>
          <w:rFonts w:ascii="Calibri" w:eastAsia="標楷體" w:hAnsi="Calibri"/>
          <w:color w:val="000000"/>
          <w:sz w:val="28"/>
          <w:szCs w:val="24"/>
        </w:rPr>
        <w:t>起迄</w:t>
      </w:r>
      <w:proofErr w:type="gramEnd"/>
      <w:r w:rsidRPr="00BA5AF8">
        <w:rPr>
          <w:rFonts w:ascii="Calibri" w:eastAsia="標楷體" w:hAnsi="Calibri"/>
          <w:color w:val="000000"/>
          <w:sz w:val="28"/>
          <w:szCs w:val="24"/>
        </w:rPr>
        <w:t>任期：民國</w:t>
      </w:r>
      <w:r w:rsidRPr="00BA5AF8">
        <w:rPr>
          <w:rFonts w:ascii="Calibri" w:eastAsia="標楷體" w:hAnsi="Calibri"/>
          <w:color w:val="000000"/>
          <w:sz w:val="28"/>
          <w:szCs w:val="24"/>
        </w:rPr>
        <w:t>1</w:t>
      </w:r>
      <w:r w:rsidR="00CA09E8">
        <w:rPr>
          <w:rFonts w:ascii="Calibri" w:eastAsia="標楷體" w:hAnsi="Calibri" w:hint="eastAsia"/>
          <w:color w:val="000000"/>
          <w:sz w:val="28"/>
          <w:szCs w:val="24"/>
        </w:rPr>
        <w:t>1</w:t>
      </w:r>
      <w:r w:rsidRPr="00BA5AF8">
        <w:rPr>
          <w:rFonts w:ascii="Calibri" w:eastAsia="標楷體" w:hAnsi="Calibri"/>
          <w:color w:val="000000"/>
          <w:sz w:val="28"/>
          <w:szCs w:val="24"/>
        </w:rPr>
        <w:t>0</w:t>
      </w:r>
      <w:r w:rsidRPr="00BA5AF8">
        <w:rPr>
          <w:rFonts w:ascii="Calibri" w:eastAsia="標楷體" w:hAnsi="Calibri"/>
          <w:color w:val="000000"/>
          <w:sz w:val="28"/>
          <w:szCs w:val="24"/>
        </w:rPr>
        <w:t>年</w:t>
      </w:r>
      <w:r w:rsidRPr="00BA5AF8">
        <w:rPr>
          <w:rFonts w:ascii="Calibri" w:eastAsia="標楷體" w:hAnsi="Calibri"/>
          <w:color w:val="000000"/>
          <w:sz w:val="28"/>
          <w:szCs w:val="24"/>
        </w:rPr>
        <w:t>12</w:t>
      </w:r>
      <w:r w:rsidRPr="00BA5AF8">
        <w:rPr>
          <w:rFonts w:ascii="Calibri" w:eastAsia="標楷體" w:hAnsi="Calibri"/>
          <w:color w:val="000000"/>
          <w:sz w:val="28"/>
          <w:szCs w:val="24"/>
        </w:rPr>
        <w:t>月</w:t>
      </w:r>
      <w:r w:rsidRPr="00BA5AF8">
        <w:rPr>
          <w:rFonts w:ascii="Calibri" w:eastAsia="標楷體" w:hAnsi="Calibri"/>
          <w:color w:val="000000"/>
          <w:sz w:val="28"/>
          <w:szCs w:val="24"/>
        </w:rPr>
        <w:t>23</w:t>
      </w:r>
      <w:r w:rsidRPr="00BA5AF8">
        <w:rPr>
          <w:rFonts w:ascii="Calibri" w:eastAsia="標楷體" w:hAnsi="Calibri"/>
          <w:color w:val="000000"/>
          <w:sz w:val="28"/>
          <w:szCs w:val="24"/>
        </w:rPr>
        <w:t>日至</w:t>
      </w:r>
      <w:r w:rsidRPr="00BA5AF8">
        <w:rPr>
          <w:rFonts w:ascii="Calibri" w:eastAsia="標楷體" w:hAnsi="Calibri"/>
          <w:color w:val="000000"/>
          <w:sz w:val="28"/>
          <w:szCs w:val="24"/>
        </w:rPr>
        <w:t>1</w:t>
      </w:r>
      <w:r w:rsidR="00755E89">
        <w:rPr>
          <w:rFonts w:ascii="Calibri" w:eastAsia="標楷體" w:hAnsi="Calibri" w:hint="eastAsia"/>
          <w:color w:val="000000"/>
          <w:sz w:val="28"/>
          <w:szCs w:val="24"/>
        </w:rPr>
        <w:t>1</w:t>
      </w:r>
      <w:r w:rsidR="00CA09E8">
        <w:rPr>
          <w:rFonts w:ascii="Calibri" w:eastAsia="標楷體" w:hAnsi="Calibri" w:hint="eastAsia"/>
          <w:color w:val="000000"/>
          <w:sz w:val="28"/>
          <w:szCs w:val="24"/>
        </w:rPr>
        <w:t>4</w:t>
      </w:r>
      <w:r w:rsidRPr="00BA5AF8">
        <w:rPr>
          <w:rFonts w:ascii="Calibri" w:eastAsia="標楷體" w:hAnsi="Calibri"/>
          <w:color w:val="000000"/>
          <w:sz w:val="28"/>
          <w:szCs w:val="24"/>
        </w:rPr>
        <w:t>年</w:t>
      </w:r>
      <w:r w:rsidRPr="00BA5AF8">
        <w:rPr>
          <w:rFonts w:ascii="Calibri" w:eastAsia="標楷體" w:hAnsi="Calibri"/>
          <w:color w:val="000000"/>
          <w:sz w:val="28"/>
          <w:szCs w:val="24"/>
        </w:rPr>
        <w:t>12</w:t>
      </w:r>
      <w:r w:rsidRPr="00BA5AF8">
        <w:rPr>
          <w:rFonts w:ascii="Calibri" w:eastAsia="標楷體" w:hAnsi="Calibri"/>
          <w:color w:val="000000"/>
          <w:sz w:val="28"/>
          <w:szCs w:val="24"/>
        </w:rPr>
        <w:t>月</w:t>
      </w:r>
      <w:r w:rsidRPr="00BA5AF8">
        <w:rPr>
          <w:rFonts w:ascii="Calibri" w:eastAsia="標楷體" w:hAnsi="Calibri"/>
          <w:color w:val="000000"/>
          <w:sz w:val="28"/>
          <w:szCs w:val="24"/>
        </w:rPr>
        <w:t>22</w:t>
      </w:r>
      <w:r w:rsidRPr="00BA5AF8">
        <w:rPr>
          <w:rFonts w:ascii="Calibri" w:eastAsia="標楷體" w:hAnsi="Calibri"/>
          <w:color w:val="000000"/>
          <w:sz w:val="28"/>
          <w:szCs w:val="24"/>
        </w:rPr>
        <w:t>日</w:t>
      </w:r>
    </w:p>
    <w:tbl>
      <w:tblPr>
        <w:tblW w:w="5234" w:type="pct"/>
        <w:jc w:val="center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1393"/>
        <w:gridCol w:w="5695"/>
        <w:gridCol w:w="1559"/>
      </w:tblGrid>
      <w:tr w:rsidR="00D52546" w:rsidRPr="00F2092A" w:rsidTr="009136CD">
        <w:trPr>
          <w:trHeight w:val="485"/>
          <w:jc w:val="center"/>
        </w:trPr>
        <w:tc>
          <w:tcPr>
            <w:tcW w:w="1393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right w:val="single" w:sz="4" w:space="0" w:color="FFFFFF" w:themeColor="background1"/>
            </w:tcBorders>
            <w:shd w:val="clear" w:color="auto" w:fill="31849B" w:themeFill="accent5" w:themeFillShade="BF"/>
            <w:vAlign w:val="center"/>
            <w:hideMark/>
          </w:tcPr>
          <w:p w:rsidR="00D52546" w:rsidRPr="00F2092A" w:rsidRDefault="00D52546" w:rsidP="00D52546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b/>
                <w:color w:val="FFFF00"/>
                <w:sz w:val="28"/>
                <w:szCs w:val="24"/>
              </w:rPr>
            </w:pPr>
            <w:r w:rsidRPr="00F2092A">
              <w:rPr>
                <w:rFonts w:asciiTheme="minorHAnsi" w:eastAsia="標楷體" w:hAnsiTheme="minorHAnsi"/>
                <w:b/>
                <w:color w:val="FFFF00"/>
                <w:sz w:val="28"/>
                <w:szCs w:val="24"/>
              </w:rPr>
              <w:t>姓名</w:t>
            </w:r>
          </w:p>
        </w:tc>
        <w:tc>
          <w:tcPr>
            <w:tcW w:w="5695" w:type="dxa"/>
            <w:tcBorders>
              <w:top w:val="single" w:sz="18" w:space="0" w:color="31849B" w:themeColor="accent5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849B" w:themeFill="accent5" w:themeFillShade="BF"/>
            <w:vAlign w:val="center"/>
            <w:hideMark/>
          </w:tcPr>
          <w:p w:rsidR="00D52546" w:rsidRPr="00F2092A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b/>
                <w:color w:val="FFFF00"/>
                <w:sz w:val="28"/>
                <w:szCs w:val="24"/>
              </w:rPr>
            </w:pPr>
            <w:r w:rsidRPr="00F2092A">
              <w:rPr>
                <w:rFonts w:asciiTheme="minorHAnsi" w:eastAsia="標楷體" w:hAnsiTheme="minorHAnsi"/>
                <w:b/>
                <w:color w:val="FFFF00"/>
                <w:sz w:val="28"/>
                <w:szCs w:val="24"/>
              </w:rPr>
              <w:t>現職</w:t>
            </w:r>
          </w:p>
        </w:tc>
        <w:tc>
          <w:tcPr>
            <w:tcW w:w="1559" w:type="dxa"/>
            <w:tcBorders>
              <w:top w:val="single" w:sz="18" w:space="0" w:color="31849B" w:themeColor="accent5" w:themeShade="BF"/>
              <w:left w:val="single" w:sz="4" w:space="0" w:color="FFFFFF" w:themeColor="background1"/>
              <w:right w:val="single" w:sz="1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D52546" w:rsidRPr="00F2092A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ind w:leftChars="-50" w:left="-120" w:rightChars="-50" w:right="-120"/>
              <w:jc w:val="center"/>
              <w:rPr>
                <w:rFonts w:asciiTheme="minorHAnsi" w:eastAsia="標楷體" w:hAnsiTheme="minorHAnsi"/>
                <w:b/>
                <w:color w:val="FFFF00"/>
                <w:sz w:val="28"/>
                <w:szCs w:val="24"/>
              </w:rPr>
            </w:pPr>
            <w:r w:rsidRPr="00F2092A">
              <w:rPr>
                <w:rFonts w:asciiTheme="minorHAnsi" w:eastAsia="標楷體" w:hAnsiTheme="minorHAnsi"/>
                <w:b/>
                <w:color w:val="FFFF00"/>
                <w:sz w:val="28"/>
                <w:szCs w:val="24"/>
              </w:rPr>
              <w:t>備註</w:t>
            </w:r>
          </w:p>
        </w:tc>
      </w:tr>
      <w:tr w:rsidR="00D52546" w:rsidRPr="00D52546" w:rsidTr="009136CD">
        <w:trPr>
          <w:trHeight w:val="147"/>
          <w:jc w:val="center"/>
        </w:trPr>
        <w:tc>
          <w:tcPr>
            <w:tcW w:w="8647" w:type="dxa"/>
            <w:gridSpan w:val="3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D52546" w:rsidRPr="00D52546" w:rsidRDefault="00D52546" w:rsidP="00234A9A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</w:pPr>
            <w:r w:rsidRPr="00D52546"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  <w:t>董事長</w:t>
            </w:r>
          </w:p>
        </w:tc>
      </w:tr>
      <w:tr w:rsidR="00D52546" w:rsidRPr="00D52546" w:rsidTr="009136CD">
        <w:trPr>
          <w:trHeight w:val="147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  <w:hideMark/>
          </w:tcPr>
          <w:p w:rsidR="00D52546" w:rsidRPr="00D52546" w:rsidRDefault="0005737F" w:rsidP="00D52546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05737F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廖承威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D52546" w:rsidRPr="00D52546" w:rsidRDefault="00676F0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676F06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經濟部智慧財產局局長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D52546" w:rsidRPr="00D52546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4"/>
              </w:rPr>
              <w:t>官方代表</w:t>
            </w:r>
          </w:p>
        </w:tc>
      </w:tr>
      <w:tr w:rsidR="00D52546" w:rsidRPr="00234A9A" w:rsidTr="009136CD">
        <w:trPr>
          <w:trHeight w:val="147"/>
          <w:jc w:val="center"/>
        </w:trPr>
        <w:tc>
          <w:tcPr>
            <w:tcW w:w="8647" w:type="dxa"/>
            <w:gridSpan w:val="3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D52546" w:rsidRPr="00D52546" w:rsidRDefault="00D52546" w:rsidP="00234A9A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</w:pPr>
            <w:r w:rsidRPr="00D52546"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  <w:t>常務董事</w:t>
            </w:r>
          </w:p>
        </w:tc>
      </w:tr>
      <w:tr w:rsidR="00D52546" w:rsidRPr="00D52546" w:rsidTr="009136CD">
        <w:trPr>
          <w:trHeight w:val="147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  <w:hideMark/>
          </w:tcPr>
          <w:p w:rsidR="00D52546" w:rsidRPr="00D52546" w:rsidRDefault="0080678D" w:rsidP="00D52546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周志賢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D52546" w:rsidRPr="00D52546" w:rsidRDefault="0080678D" w:rsidP="00E47915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經濟部智慧財產局專利行政企劃組組長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D52546" w:rsidRPr="00D52546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4"/>
              </w:rPr>
              <w:t>官方代表</w:t>
            </w:r>
          </w:p>
        </w:tc>
      </w:tr>
      <w:tr w:rsidR="00D52546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  <w:hideMark/>
          </w:tcPr>
          <w:p w:rsidR="00D52546" w:rsidRPr="00D52546" w:rsidRDefault="00D52546" w:rsidP="00D52546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李素華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D52546" w:rsidRPr="00D52546" w:rsidRDefault="00812947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臺</w:t>
            </w:r>
            <w:r w:rsidR="00E47915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灣</w:t>
            </w:r>
            <w:r w:rsidR="00ED7B3A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大學法律學</w:t>
            </w:r>
            <w:r w:rsidR="00ED7B3A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院</w:t>
            </w:r>
            <w:r w:rsidR="00676F06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教授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D52546" w:rsidRPr="00D52546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</w:p>
        </w:tc>
      </w:tr>
      <w:tr w:rsidR="00D52546" w:rsidRPr="00234A9A" w:rsidTr="009136CD">
        <w:trPr>
          <w:trHeight w:val="310"/>
          <w:jc w:val="center"/>
        </w:trPr>
        <w:tc>
          <w:tcPr>
            <w:tcW w:w="8647" w:type="dxa"/>
            <w:gridSpan w:val="3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D52546" w:rsidRPr="00234A9A" w:rsidRDefault="00D52546" w:rsidP="00234A9A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</w:pPr>
            <w:r w:rsidRPr="00D52546"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  <w:t>董事</w:t>
            </w:r>
          </w:p>
        </w:tc>
      </w:tr>
      <w:tr w:rsidR="00D52546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  <w:hideMark/>
          </w:tcPr>
          <w:p w:rsidR="00D52546" w:rsidRPr="00D52546" w:rsidRDefault="00ED7B3A" w:rsidP="00CF6F00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劉淑櫻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D52546" w:rsidRPr="00D52546" w:rsidRDefault="0080678D" w:rsidP="00ED7B3A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經濟部產業技術司科長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D52546" w:rsidRPr="00D52546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4"/>
              </w:rPr>
              <w:t>官方代表</w:t>
            </w:r>
          </w:p>
        </w:tc>
      </w:tr>
      <w:tr w:rsidR="00D52546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  <w:hideMark/>
          </w:tcPr>
          <w:p w:rsidR="00D52546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許增如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D52546" w:rsidRPr="00D52546" w:rsidRDefault="00001C33" w:rsidP="00DD1C14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001C33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國家科學及技術委員會參事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D52546" w:rsidRPr="00D52546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4"/>
              </w:rPr>
              <w:t>官方代表</w:t>
            </w:r>
          </w:p>
        </w:tc>
      </w:tr>
      <w:tr w:rsidR="00CA09E8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proofErr w:type="gramStart"/>
            <w:r w:rsidRPr="00D52546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孫述平</w:t>
            </w:r>
            <w:proofErr w:type="gramEnd"/>
          </w:p>
        </w:tc>
        <w:tc>
          <w:tcPr>
            <w:tcW w:w="5695" w:type="dxa"/>
            <w:shd w:val="clear" w:color="auto" w:fill="auto"/>
            <w:vAlign w:val="center"/>
          </w:tcPr>
          <w:p w:rsidR="00CA09E8" w:rsidRPr="00D52546" w:rsidRDefault="00CA09E8" w:rsidP="00DD1C14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義守大學</w:t>
            </w: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數位多媒體設計學系</w:t>
            </w:r>
            <w:r w:rsidRPr="00676F06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教授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</w:p>
        </w:tc>
      </w:tr>
      <w:tr w:rsidR="00CA09E8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王立達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政治</w:t>
            </w:r>
            <w:r w:rsidRPr="00D52546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大學</w:t>
            </w: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法律學院</w:t>
            </w:r>
            <w:r w:rsidR="00AD4848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特聘</w:t>
            </w: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教授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</w:p>
        </w:tc>
      </w:tr>
      <w:tr w:rsidR="00D52546" w:rsidRPr="00234A9A" w:rsidTr="009136CD">
        <w:trPr>
          <w:trHeight w:val="369"/>
          <w:jc w:val="center"/>
        </w:trPr>
        <w:tc>
          <w:tcPr>
            <w:tcW w:w="8647" w:type="dxa"/>
            <w:gridSpan w:val="3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DAEEF3" w:themeFill="accent5" w:themeFillTint="33"/>
            <w:vAlign w:val="center"/>
            <w:hideMark/>
          </w:tcPr>
          <w:p w:rsidR="00D52546" w:rsidRPr="00234A9A" w:rsidRDefault="00D52546" w:rsidP="009D4B4D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</w:pPr>
            <w:r w:rsidRPr="00D52546"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  <w:t>常務</w:t>
            </w:r>
            <w:r w:rsidR="009D4B4D">
              <w:rPr>
                <w:rFonts w:asciiTheme="minorHAnsi" w:eastAsia="標楷體" w:hAnsiTheme="minorHAnsi" w:hint="eastAsia"/>
                <w:b/>
                <w:color w:val="000000"/>
                <w:sz w:val="28"/>
                <w:szCs w:val="24"/>
              </w:rPr>
              <w:t>監察人</w:t>
            </w:r>
          </w:p>
        </w:tc>
      </w:tr>
      <w:tr w:rsidR="00D52546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  <w:hideMark/>
          </w:tcPr>
          <w:p w:rsidR="00D52546" w:rsidRPr="00D52546" w:rsidRDefault="0080678D" w:rsidP="001F22CA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陳彥臻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D52546" w:rsidRPr="00D52546" w:rsidRDefault="00D52546" w:rsidP="00E47915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經濟部智慧財產局</w:t>
            </w:r>
            <w:r w:rsidR="00676F06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主計室主任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D52546" w:rsidRPr="00D52546" w:rsidRDefault="00D52546" w:rsidP="00FA731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4"/>
              </w:rPr>
              <w:t>官方代表</w:t>
            </w:r>
          </w:p>
        </w:tc>
      </w:tr>
      <w:tr w:rsidR="00D52546" w:rsidRPr="00234A9A" w:rsidTr="009136CD">
        <w:trPr>
          <w:trHeight w:val="310"/>
          <w:jc w:val="center"/>
        </w:trPr>
        <w:tc>
          <w:tcPr>
            <w:tcW w:w="8647" w:type="dxa"/>
            <w:gridSpan w:val="3"/>
            <w:tcBorders>
              <w:left w:val="single" w:sz="18" w:space="0" w:color="31849B" w:themeColor="accent5" w:themeShade="BF"/>
              <w:right w:val="single" w:sz="1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D52546" w:rsidRPr="00234A9A" w:rsidRDefault="009D4B4D" w:rsidP="00234A9A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asciiTheme="minorHAnsi" w:eastAsia="標楷體" w:hAnsiTheme="minorHAnsi"/>
                <w:b/>
                <w:color w:val="000000"/>
                <w:sz w:val="28"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color w:val="000000"/>
                <w:sz w:val="28"/>
                <w:szCs w:val="24"/>
              </w:rPr>
              <w:t>監察人</w:t>
            </w:r>
          </w:p>
        </w:tc>
      </w:tr>
      <w:tr w:rsidR="00CA09E8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</w:tcBorders>
            <w:shd w:val="clear" w:color="auto" w:fill="auto"/>
            <w:vAlign w:val="center"/>
          </w:tcPr>
          <w:p w:rsidR="00CA09E8" w:rsidRPr="00D52546" w:rsidRDefault="0080678D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鄭先佑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CA09E8" w:rsidRPr="00D52546" w:rsidRDefault="0080678D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經濟部產業</w:t>
            </w:r>
            <w:proofErr w:type="gramStart"/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發展署簡任</w:t>
            </w:r>
            <w:proofErr w:type="gramEnd"/>
            <w:r w:rsidRPr="0080678D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技正</w:t>
            </w:r>
          </w:p>
        </w:tc>
        <w:tc>
          <w:tcPr>
            <w:tcW w:w="1559" w:type="dxa"/>
            <w:tcBorders>
              <w:right w:val="single" w:sz="18" w:space="0" w:color="31849B" w:themeColor="accent5" w:themeShade="BF"/>
            </w:tcBorders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4"/>
              </w:rPr>
              <w:t>官方代表</w:t>
            </w:r>
          </w:p>
        </w:tc>
      </w:tr>
      <w:tr w:rsidR="00CA09E8" w:rsidRPr="00D52546" w:rsidTr="009136CD">
        <w:trPr>
          <w:trHeight w:val="310"/>
          <w:jc w:val="center"/>
        </w:trPr>
        <w:tc>
          <w:tcPr>
            <w:tcW w:w="1393" w:type="dxa"/>
            <w:tcBorders>
              <w:left w:val="single" w:sz="18" w:space="0" w:color="31849B" w:themeColor="accent5" w:themeShade="BF"/>
              <w:bottom w:val="single" w:sz="18" w:space="0" w:color="31849B" w:themeColor="accent5" w:themeShade="BF"/>
            </w:tcBorders>
            <w:shd w:val="clear" w:color="auto" w:fill="auto"/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 w:rsidRPr="00D52546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黃銘傑</w:t>
            </w:r>
          </w:p>
        </w:tc>
        <w:tc>
          <w:tcPr>
            <w:tcW w:w="5695" w:type="dxa"/>
            <w:tcBorders>
              <w:bottom w:val="single" w:sz="18" w:space="0" w:color="31849B" w:themeColor="accent5" w:themeShade="BF"/>
            </w:tcBorders>
            <w:shd w:val="clear" w:color="auto" w:fill="auto"/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臺</w:t>
            </w:r>
            <w:r w:rsidRPr="00D52546">
              <w:rPr>
                <w:rFonts w:asciiTheme="minorHAnsi" w:eastAsia="標楷體" w:hAnsiTheme="minorHAnsi"/>
                <w:color w:val="000000"/>
                <w:sz w:val="28"/>
                <w:szCs w:val="22"/>
              </w:rPr>
              <w:t>灣大學法律學</w:t>
            </w: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院</w:t>
            </w:r>
            <w:r w:rsidR="004D0CB6"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特聘</w:t>
            </w:r>
            <w:r>
              <w:rPr>
                <w:rFonts w:asciiTheme="minorHAnsi" w:eastAsia="標楷體" w:hAnsiTheme="minorHAnsi" w:hint="eastAsia"/>
                <w:color w:val="000000"/>
                <w:sz w:val="28"/>
                <w:szCs w:val="22"/>
              </w:rPr>
              <w:t>教授</w:t>
            </w:r>
          </w:p>
        </w:tc>
        <w:tc>
          <w:tcPr>
            <w:tcW w:w="1559" w:type="dxa"/>
            <w:tcBorders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  <w:vAlign w:val="center"/>
          </w:tcPr>
          <w:p w:rsidR="00CA09E8" w:rsidRPr="00D52546" w:rsidRDefault="00CA09E8" w:rsidP="00CA09E8">
            <w:pPr>
              <w:pStyle w:val="a9"/>
              <w:snapToGrid w:val="0"/>
              <w:spacing w:beforeLines="20" w:before="72" w:afterLines="20" w:after="72" w:line="240" w:lineRule="atLeast"/>
              <w:jc w:val="center"/>
              <w:rPr>
                <w:rFonts w:asciiTheme="minorHAnsi" w:eastAsia="標楷體" w:hAnsiTheme="minorHAnsi"/>
                <w:color w:val="000000"/>
                <w:sz w:val="28"/>
                <w:szCs w:val="22"/>
              </w:rPr>
            </w:pPr>
          </w:p>
        </w:tc>
      </w:tr>
    </w:tbl>
    <w:p w:rsidR="00253C7A" w:rsidRDefault="00253C7A" w:rsidP="00D52546">
      <w:pPr>
        <w:spacing w:line="300" w:lineRule="exact"/>
      </w:pPr>
    </w:p>
    <w:sectPr w:rsidR="00253C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75" w:rsidRDefault="002F1975" w:rsidP="00253C7A">
      <w:r>
        <w:separator/>
      </w:r>
    </w:p>
  </w:endnote>
  <w:endnote w:type="continuationSeparator" w:id="0">
    <w:p w:rsidR="002F1975" w:rsidRDefault="002F1975" w:rsidP="0025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75" w:rsidRDefault="002F1975" w:rsidP="00253C7A">
      <w:r>
        <w:separator/>
      </w:r>
    </w:p>
  </w:footnote>
  <w:footnote w:type="continuationSeparator" w:id="0">
    <w:p w:rsidR="002F1975" w:rsidRDefault="002F1975" w:rsidP="0025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80" w:rsidRPr="00CE5C2F" w:rsidRDefault="000E4980" w:rsidP="000E4980">
    <w:pPr>
      <w:pStyle w:val="a5"/>
      <w:jc w:val="center"/>
    </w:pPr>
    <w:r w:rsidRPr="000E4980">
      <w:rPr>
        <w:rFonts w:ascii="Courier New" w:eastAsia="標楷體" w:hAnsi="標楷體" w:cs="Courier New"/>
        <w:b/>
        <w:noProof/>
        <w:color w:val="FF0000"/>
        <w:sz w:val="36"/>
        <w:szCs w:val="36"/>
        <w:u w:val="double" w:color="000000" w:themeColor="text1"/>
      </w:rPr>
      <w:drawing>
        <wp:inline distT="0" distB="0" distL="0" distR="0" wp14:anchorId="33237A1F" wp14:editId="7310C6AF">
          <wp:extent cx="4968000" cy="910800"/>
          <wp:effectExtent l="0" t="0" r="4445" b="381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C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4980" w:rsidRDefault="000E49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26B"/>
    <w:multiLevelType w:val="hybridMultilevel"/>
    <w:tmpl w:val="5FF0E0B6"/>
    <w:lvl w:ilvl="0" w:tplc="B76A0F62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4"/>
        </w:tabs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4"/>
        </w:tabs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4"/>
        </w:tabs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4"/>
        </w:tabs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4"/>
        </w:tabs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4"/>
        </w:tabs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4"/>
        </w:tabs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480"/>
      </w:pPr>
    </w:lvl>
  </w:abstractNum>
  <w:abstractNum w:abstractNumId="1" w15:restartNumberingAfterBreak="0">
    <w:nsid w:val="5A29169C"/>
    <w:multiLevelType w:val="hybridMultilevel"/>
    <w:tmpl w:val="E668D4A6"/>
    <w:lvl w:ilvl="0" w:tplc="31947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9480A0C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F525C5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21"/>
    <w:rsid w:val="00001C33"/>
    <w:rsid w:val="000468B1"/>
    <w:rsid w:val="00056755"/>
    <w:rsid w:val="0005737F"/>
    <w:rsid w:val="000754F3"/>
    <w:rsid w:val="000B00A7"/>
    <w:rsid w:val="000C28FE"/>
    <w:rsid w:val="000C7240"/>
    <w:rsid w:val="000E4980"/>
    <w:rsid w:val="000E59D3"/>
    <w:rsid w:val="0010612C"/>
    <w:rsid w:val="00107118"/>
    <w:rsid w:val="001525AC"/>
    <w:rsid w:val="0016332B"/>
    <w:rsid w:val="00165788"/>
    <w:rsid w:val="0018025C"/>
    <w:rsid w:val="0019424A"/>
    <w:rsid w:val="001F0060"/>
    <w:rsid w:val="001F22CA"/>
    <w:rsid w:val="0020000B"/>
    <w:rsid w:val="00211E1F"/>
    <w:rsid w:val="00213441"/>
    <w:rsid w:val="00224677"/>
    <w:rsid w:val="00227B72"/>
    <w:rsid w:val="00234A9A"/>
    <w:rsid w:val="00234DCA"/>
    <w:rsid w:val="00253C7A"/>
    <w:rsid w:val="002553A7"/>
    <w:rsid w:val="002726B4"/>
    <w:rsid w:val="00290784"/>
    <w:rsid w:val="00292263"/>
    <w:rsid w:val="002A00BA"/>
    <w:rsid w:val="002B1C96"/>
    <w:rsid w:val="002E0C5E"/>
    <w:rsid w:val="002F1975"/>
    <w:rsid w:val="002F3AF6"/>
    <w:rsid w:val="00331991"/>
    <w:rsid w:val="00347147"/>
    <w:rsid w:val="003631FD"/>
    <w:rsid w:val="003656DA"/>
    <w:rsid w:val="00377876"/>
    <w:rsid w:val="00384F70"/>
    <w:rsid w:val="003B1B7B"/>
    <w:rsid w:val="003B5859"/>
    <w:rsid w:val="003C0674"/>
    <w:rsid w:val="003C091A"/>
    <w:rsid w:val="00430C16"/>
    <w:rsid w:val="004460B2"/>
    <w:rsid w:val="00453221"/>
    <w:rsid w:val="0048001F"/>
    <w:rsid w:val="00492053"/>
    <w:rsid w:val="00494E0E"/>
    <w:rsid w:val="004950F3"/>
    <w:rsid w:val="004D0CB6"/>
    <w:rsid w:val="004E1A2C"/>
    <w:rsid w:val="004F2540"/>
    <w:rsid w:val="004F4DCD"/>
    <w:rsid w:val="004F584C"/>
    <w:rsid w:val="00510F24"/>
    <w:rsid w:val="0051283D"/>
    <w:rsid w:val="00545412"/>
    <w:rsid w:val="0055268C"/>
    <w:rsid w:val="00594304"/>
    <w:rsid w:val="005D0EE0"/>
    <w:rsid w:val="005D1230"/>
    <w:rsid w:val="00606C1E"/>
    <w:rsid w:val="006220A4"/>
    <w:rsid w:val="006274BC"/>
    <w:rsid w:val="00646165"/>
    <w:rsid w:val="00676F06"/>
    <w:rsid w:val="00683E45"/>
    <w:rsid w:val="00686FD5"/>
    <w:rsid w:val="006924EF"/>
    <w:rsid w:val="00695C1E"/>
    <w:rsid w:val="00697662"/>
    <w:rsid w:val="006A4D7A"/>
    <w:rsid w:val="006A67DF"/>
    <w:rsid w:val="006B3073"/>
    <w:rsid w:val="006F5098"/>
    <w:rsid w:val="00703408"/>
    <w:rsid w:val="00711D3E"/>
    <w:rsid w:val="007225B3"/>
    <w:rsid w:val="007335DF"/>
    <w:rsid w:val="007433A5"/>
    <w:rsid w:val="00755E89"/>
    <w:rsid w:val="007601A8"/>
    <w:rsid w:val="00783D8F"/>
    <w:rsid w:val="007943A8"/>
    <w:rsid w:val="007C381E"/>
    <w:rsid w:val="007C7030"/>
    <w:rsid w:val="007E0B2A"/>
    <w:rsid w:val="007E22F7"/>
    <w:rsid w:val="007F0FFE"/>
    <w:rsid w:val="007F371C"/>
    <w:rsid w:val="0080678D"/>
    <w:rsid w:val="00812947"/>
    <w:rsid w:val="00815E08"/>
    <w:rsid w:val="00820FB7"/>
    <w:rsid w:val="00836C55"/>
    <w:rsid w:val="00841A2D"/>
    <w:rsid w:val="00842160"/>
    <w:rsid w:val="008475FC"/>
    <w:rsid w:val="00847C63"/>
    <w:rsid w:val="00876059"/>
    <w:rsid w:val="008771D0"/>
    <w:rsid w:val="00897C54"/>
    <w:rsid w:val="008A0B73"/>
    <w:rsid w:val="008B7744"/>
    <w:rsid w:val="008D4937"/>
    <w:rsid w:val="0090232A"/>
    <w:rsid w:val="009038E7"/>
    <w:rsid w:val="009136CD"/>
    <w:rsid w:val="009172FD"/>
    <w:rsid w:val="0092066D"/>
    <w:rsid w:val="00925486"/>
    <w:rsid w:val="009347CC"/>
    <w:rsid w:val="00940C9F"/>
    <w:rsid w:val="00942669"/>
    <w:rsid w:val="00945AB8"/>
    <w:rsid w:val="0095035F"/>
    <w:rsid w:val="009524A9"/>
    <w:rsid w:val="00953D9F"/>
    <w:rsid w:val="00957218"/>
    <w:rsid w:val="009A39D7"/>
    <w:rsid w:val="009A559A"/>
    <w:rsid w:val="009B503B"/>
    <w:rsid w:val="009D4B4D"/>
    <w:rsid w:val="009E430E"/>
    <w:rsid w:val="00A0444A"/>
    <w:rsid w:val="00A04807"/>
    <w:rsid w:val="00A162CC"/>
    <w:rsid w:val="00A168E3"/>
    <w:rsid w:val="00A20337"/>
    <w:rsid w:val="00A2784F"/>
    <w:rsid w:val="00A372CC"/>
    <w:rsid w:val="00A37A5B"/>
    <w:rsid w:val="00A50446"/>
    <w:rsid w:val="00A64E63"/>
    <w:rsid w:val="00A75DC6"/>
    <w:rsid w:val="00AB429B"/>
    <w:rsid w:val="00AC71E0"/>
    <w:rsid w:val="00AD21B1"/>
    <w:rsid w:val="00AD4848"/>
    <w:rsid w:val="00AE33F6"/>
    <w:rsid w:val="00AE4A05"/>
    <w:rsid w:val="00B02F12"/>
    <w:rsid w:val="00B0513C"/>
    <w:rsid w:val="00B2454F"/>
    <w:rsid w:val="00B41D26"/>
    <w:rsid w:val="00B52C7C"/>
    <w:rsid w:val="00B5589C"/>
    <w:rsid w:val="00B6378A"/>
    <w:rsid w:val="00B6410C"/>
    <w:rsid w:val="00B73AF2"/>
    <w:rsid w:val="00B803D5"/>
    <w:rsid w:val="00B8078A"/>
    <w:rsid w:val="00B83044"/>
    <w:rsid w:val="00B85F11"/>
    <w:rsid w:val="00B90DC1"/>
    <w:rsid w:val="00B91C30"/>
    <w:rsid w:val="00BA5AF8"/>
    <w:rsid w:val="00BB7B8E"/>
    <w:rsid w:val="00BC14AB"/>
    <w:rsid w:val="00BD6439"/>
    <w:rsid w:val="00BF479C"/>
    <w:rsid w:val="00C26E97"/>
    <w:rsid w:val="00C57007"/>
    <w:rsid w:val="00C62435"/>
    <w:rsid w:val="00C70AEA"/>
    <w:rsid w:val="00C94380"/>
    <w:rsid w:val="00CA09E8"/>
    <w:rsid w:val="00CA21F3"/>
    <w:rsid w:val="00CA6436"/>
    <w:rsid w:val="00CB2035"/>
    <w:rsid w:val="00CB61D2"/>
    <w:rsid w:val="00CC2A4E"/>
    <w:rsid w:val="00CE06CF"/>
    <w:rsid w:val="00CE63FA"/>
    <w:rsid w:val="00CF6F00"/>
    <w:rsid w:val="00D1505B"/>
    <w:rsid w:val="00D41B6B"/>
    <w:rsid w:val="00D52546"/>
    <w:rsid w:val="00DA065C"/>
    <w:rsid w:val="00DA5598"/>
    <w:rsid w:val="00DC1D04"/>
    <w:rsid w:val="00DD1C14"/>
    <w:rsid w:val="00DE39FA"/>
    <w:rsid w:val="00E06031"/>
    <w:rsid w:val="00E10B6D"/>
    <w:rsid w:val="00E21AB9"/>
    <w:rsid w:val="00E25C48"/>
    <w:rsid w:val="00E31FB0"/>
    <w:rsid w:val="00E47915"/>
    <w:rsid w:val="00E635CC"/>
    <w:rsid w:val="00E65660"/>
    <w:rsid w:val="00EB4A83"/>
    <w:rsid w:val="00ED7B3A"/>
    <w:rsid w:val="00F2092A"/>
    <w:rsid w:val="00F24AAB"/>
    <w:rsid w:val="00F349E9"/>
    <w:rsid w:val="00F424C1"/>
    <w:rsid w:val="00F61EA6"/>
    <w:rsid w:val="00F675F0"/>
    <w:rsid w:val="00F70122"/>
    <w:rsid w:val="00FA7318"/>
    <w:rsid w:val="00FC172E"/>
    <w:rsid w:val="00FE3970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E98070-FB8A-4162-ACF7-5A6442D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3C7A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29078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290784"/>
    <w:pPr>
      <w:keepNext/>
      <w:spacing w:line="720" w:lineRule="auto"/>
      <w:outlineLvl w:val="1"/>
    </w:pPr>
    <w:rPr>
      <w:rFonts w:ascii="Cambria" w:hAnsi="Cambria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29078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標題二"/>
    <w:basedOn w:val="2"/>
    <w:qFormat/>
    <w:rsid w:val="00290784"/>
    <w:pPr>
      <w:numPr>
        <w:ilvl w:val="1"/>
        <w:numId w:val="2"/>
      </w:numPr>
      <w:spacing w:line="500" w:lineRule="exact"/>
      <w:jc w:val="both"/>
    </w:pPr>
    <w:rPr>
      <w:rFonts w:eastAsia="標楷體" w:cs="Times New Roman"/>
      <w:sz w:val="32"/>
    </w:rPr>
  </w:style>
  <w:style w:type="character" w:customStyle="1" w:styleId="20">
    <w:name w:val="標題 2 字元"/>
    <w:link w:val="2"/>
    <w:semiHidden/>
    <w:rsid w:val="00290784"/>
    <w:rPr>
      <w:rFonts w:ascii="Cambria" w:hAnsi="Cambria" w:cstheme="majorBidi"/>
      <w:b/>
      <w:bCs/>
      <w:kern w:val="2"/>
      <w:sz w:val="48"/>
      <w:szCs w:val="48"/>
    </w:rPr>
  </w:style>
  <w:style w:type="character" w:customStyle="1" w:styleId="10">
    <w:name w:val="標題 1 字元"/>
    <w:link w:val="1"/>
    <w:rsid w:val="00290784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basedOn w:val="a1"/>
    <w:link w:val="3"/>
    <w:semiHidden/>
    <w:rsid w:val="0029078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1">
    <w:name w:val="toc 1"/>
    <w:basedOn w:val="a0"/>
    <w:next w:val="a0"/>
    <w:autoRedefine/>
    <w:uiPriority w:val="39"/>
    <w:unhideWhenUsed/>
    <w:qFormat/>
    <w:rsid w:val="00290784"/>
    <w:pPr>
      <w:widowControl/>
      <w:spacing w:after="100" w:line="276" w:lineRule="auto"/>
    </w:pPr>
    <w:rPr>
      <w:rFonts w:eastAsia="標楷體"/>
      <w:kern w:val="0"/>
      <w:sz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290784"/>
    <w:pPr>
      <w:widowControl/>
      <w:spacing w:after="100" w:line="276" w:lineRule="auto"/>
      <w:ind w:left="220"/>
    </w:pPr>
    <w:rPr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290784"/>
    <w:pPr>
      <w:widowControl/>
      <w:spacing w:after="100" w:line="276" w:lineRule="auto"/>
      <w:ind w:left="440"/>
    </w:pPr>
    <w:rPr>
      <w:kern w:val="0"/>
      <w:sz w:val="22"/>
    </w:rPr>
  </w:style>
  <w:style w:type="paragraph" w:styleId="a4">
    <w:name w:val="TOC Heading"/>
    <w:basedOn w:val="1"/>
    <w:next w:val="a0"/>
    <w:uiPriority w:val="39"/>
    <w:unhideWhenUsed/>
    <w:qFormat/>
    <w:rsid w:val="0029078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253C7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53C7A"/>
    <w:rPr>
      <w:kern w:val="2"/>
    </w:rPr>
  </w:style>
  <w:style w:type="paragraph" w:styleId="a7">
    <w:name w:val="footer"/>
    <w:basedOn w:val="a0"/>
    <w:link w:val="a8"/>
    <w:uiPriority w:val="99"/>
    <w:unhideWhenUsed/>
    <w:rsid w:val="00253C7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53C7A"/>
    <w:rPr>
      <w:kern w:val="2"/>
    </w:rPr>
  </w:style>
  <w:style w:type="paragraph" w:styleId="a9">
    <w:name w:val="Body Text"/>
    <w:basedOn w:val="a0"/>
    <w:link w:val="aa"/>
    <w:unhideWhenUsed/>
    <w:rsid w:val="00253C7A"/>
    <w:pPr>
      <w:widowControl/>
      <w:spacing w:after="220" w:line="180" w:lineRule="atLeast"/>
      <w:jc w:val="both"/>
    </w:pPr>
    <w:rPr>
      <w:rFonts w:ascii="Arial" w:hAnsi="Arial"/>
      <w:spacing w:val="-5"/>
      <w:kern w:val="0"/>
      <w:sz w:val="18"/>
      <w:szCs w:val="20"/>
    </w:rPr>
  </w:style>
  <w:style w:type="character" w:customStyle="1" w:styleId="aa">
    <w:name w:val="本文 字元"/>
    <w:basedOn w:val="a1"/>
    <w:link w:val="a9"/>
    <w:rsid w:val="00253C7A"/>
    <w:rPr>
      <w:rFonts w:ascii="Arial" w:hAnsi="Arial"/>
      <w:spacing w:val="-5"/>
      <w:sz w:val="18"/>
    </w:rPr>
  </w:style>
  <w:style w:type="table" w:styleId="ab">
    <w:name w:val="Table Grid"/>
    <w:basedOn w:val="a2"/>
    <w:uiPriority w:val="59"/>
    <w:rsid w:val="000E498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0E4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E49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曾鈴育</dc:creator>
  <cp:keywords/>
  <dc:description/>
  <cp:lastModifiedBy>陸灼華</cp:lastModifiedBy>
  <cp:revision>3</cp:revision>
  <cp:lastPrinted>2022-03-29T07:05:00Z</cp:lastPrinted>
  <dcterms:created xsi:type="dcterms:W3CDTF">2025-03-05T02:33:00Z</dcterms:created>
  <dcterms:modified xsi:type="dcterms:W3CDTF">2025-03-05T02:35:00Z</dcterms:modified>
</cp:coreProperties>
</file>